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4.0" w:type="dxa"/>
        <w:jc w:val="left"/>
        <w:tblInd w:w="-55.0" w:type="dxa"/>
        <w:tblLayout w:type="fixed"/>
        <w:tblLook w:val="0000"/>
      </w:tblPr>
      <w:tblGrid>
        <w:gridCol w:w="9654"/>
        <w:tblGridChange w:id="0">
          <w:tblGrid>
            <w:gridCol w:w="9654"/>
          </w:tblGrid>
        </w:tblGridChange>
      </w:tblGrid>
      <w:tr>
        <w:trPr>
          <w:cantSplit w:val="0"/>
          <w:trHeight w:val="3086.87500000000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UNIVERSIDADE FEDERAL DA BAHIA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-38098</wp:posOffset>
                  </wp:positionV>
                  <wp:extent cx="3262630" cy="1083945"/>
                  <wp:effectExtent b="0" l="0" r="0" t="0"/>
                  <wp:wrapTopAndBottom distB="0" dist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30" cy="1083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Pró-Reitoria de Extensão Universitária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right="-45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TERMO DE COMPROMISSO DE ESTUDANTE VOLUNTÁRIA/O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108.0" w:type="dxa"/>
        <w:tblLayout w:type="fixed"/>
        <w:tblLook w:val="0000"/>
      </w:tblPr>
      <w:tblGrid>
        <w:gridCol w:w="465"/>
        <w:gridCol w:w="465"/>
        <w:gridCol w:w="465"/>
        <w:gridCol w:w="465"/>
        <w:gridCol w:w="465"/>
        <w:gridCol w:w="615"/>
        <w:gridCol w:w="10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570"/>
        <w:gridCol w:w="570"/>
        <w:gridCol w:w="570"/>
        <w:gridCol w:w="375"/>
        <w:gridCol w:w="375"/>
        <w:gridCol w:w="375"/>
        <w:gridCol w:w="255"/>
        <w:gridCol w:w="255"/>
        <w:gridCol w:w="255"/>
        <w:gridCol w:w="255"/>
        <w:gridCol w:w="255"/>
        <w:gridCol w:w="255"/>
        <w:tblGridChange w:id="0">
          <w:tblGrid>
            <w:gridCol w:w="465"/>
            <w:gridCol w:w="465"/>
            <w:gridCol w:w="465"/>
            <w:gridCol w:w="465"/>
            <w:gridCol w:w="465"/>
            <w:gridCol w:w="615"/>
            <w:gridCol w:w="10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570"/>
            <w:gridCol w:w="570"/>
            <w:gridCol w:w="570"/>
            <w:gridCol w:w="375"/>
            <w:gridCol w:w="375"/>
            <w:gridCol w:w="37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PROPOSTA APROVADA DO/A ORIENTADOR/A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PROGRAMA/EDITAL: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(Preencher ano.semestre, ex.: 2023.2)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PIBIEX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PAEx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PIBIArtes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ACCS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200" w:lineRule="auto"/>
              <w:ind w:left="360" w:hanging="360"/>
              <w:rPr>
                <w:rFonts w:ascii="Arial" w:cs="Arial" w:eastAsia="Arial" w:hAnsi="Arial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registro no SIATEX ou Código de disciplina para ACCS: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Vigência da proposta: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3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DD/MM/AAAA a  DD/MM/AAA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DADOS DA/O ESTUDANTE VOLUNTÁRIA/O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de Matrícula: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Graduação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(  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Pós-Graduação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RG: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DADOS DO/A ORIENTADOR/A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spacing w:after="20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Unidade: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2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spacing w:before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estudante abaixo assinad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que, durante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vigência da proposta de Extensão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[número da proposta]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assume o compromisso de colaborar, proativamente,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as ações de extensão, conforme Plano de Trabalho aprovado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Salvador,         de              de 20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                         _______________________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da/o Estudante                            Assinatura do/a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63.9999999999999" w:top="1065.6" w:left="1036.8" w:right="792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6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OrfcHjDazv/J/aCYjfpVSifsQ==">CgMxLjA4AHIhMXZfMkVTSTE3VnNzT19feGg1eDc5eG1TSWJjbUVCUGVX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2018-12-28T12:14:00Z</dcterms:created>
  <dc:creator>Pedro Rocha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